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7E" w:rsidRPr="0002686B" w:rsidRDefault="002C377E" w:rsidP="002C377E">
      <w:pPr>
        <w:rPr>
          <w:b/>
          <w:u w:val="single"/>
        </w:rPr>
      </w:pPr>
      <w:r w:rsidRPr="0002686B">
        <w:rPr>
          <w:b/>
          <w:u w:val="single"/>
        </w:rPr>
        <w:t>Lesson 18: Progressives on the National Stage</w:t>
      </w:r>
    </w:p>
    <w:p w:rsidR="002C377E" w:rsidRDefault="002C377E" w:rsidP="002C377E">
      <w:pPr>
        <w:spacing w:after="0" w:line="315" w:lineRule="atLeast"/>
        <w:textAlignment w:val="baseline"/>
        <w:outlineLvl w:val="1"/>
        <w:rPr>
          <w:rFonts w:ascii="Times New Roman" w:eastAsia="Times New Roman" w:hAnsi="Times New Roman" w:cs="Times New Roman"/>
          <w:b/>
          <w:bCs/>
          <w:color w:val="D2232A"/>
          <w:sz w:val="21"/>
          <w:szCs w:val="21"/>
          <w:bdr w:val="none" w:sz="0" w:space="0" w:color="auto" w:frame="1"/>
        </w:rPr>
      </w:pPr>
      <w:r>
        <w:rPr>
          <w:rFonts w:ascii="Times New Roman" w:eastAsia="Times New Roman" w:hAnsi="Times New Roman" w:cs="Times New Roman"/>
          <w:b/>
          <w:bCs/>
          <w:color w:val="D2232A"/>
          <w:sz w:val="21"/>
          <w:szCs w:val="21"/>
          <w:bdr w:val="none" w:sz="0" w:space="0" w:color="auto" w:frame="1"/>
        </w:rPr>
        <w:t>18.</w:t>
      </w:r>
      <w:r w:rsidRPr="0002686B">
        <w:rPr>
          <w:rFonts w:ascii="Times New Roman" w:eastAsia="Times New Roman" w:hAnsi="Times New Roman" w:cs="Times New Roman"/>
          <w:b/>
          <w:bCs/>
          <w:color w:val="D2232A"/>
          <w:sz w:val="21"/>
          <w:szCs w:val="21"/>
          <w:bdr w:val="none" w:sz="0" w:space="0" w:color="auto" w:frame="1"/>
        </w:rPr>
        <w:t>1. Introduction</w:t>
      </w:r>
    </w:p>
    <w:p w:rsidR="002C377E" w:rsidRPr="0002686B" w:rsidRDefault="002C377E" w:rsidP="002C377E">
      <w:pPr>
        <w:spacing w:after="0" w:line="315" w:lineRule="atLeast"/>
        <w:textAlignment w:val="baseline"/>
        <w:outlineLvl w:val="1"/>
        <w:rPr>
          <w:rFonts w:ascii="Times New Roman" w:eastAsia="Times New Roman" w:hAnsi="Times New Roman" w:cs="Times New Roman"/>
          <w:b/>
          <w:bCs/>
          <w:color w:val="D2232A"/>
          <w:sz w:val="21"/>
          <w:szCs w:val="21"/>
        </w:rPr>
      </w:pPr>
    </w:p>
    <w:p w:rsidR="002C377E" w:rsidRDefault="002C377E" w:rsidP="002C377E">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noProof/>
          <w:sz w:val="20"/>
          <w:szCs w:val="20"/>
        </w:rPr>
        <w:drawing>
          <wp:inline distT="0" distB="0" distL="0" distR="0" wp14:anchorId="6D2012A9" wp14:editId="0278C998">
            <wp:extent cx="1676400" cy="2118360"/>
            <wp:effectExtent l="0" t="0" r="0" b="0"/>
            <wp:docPr id="1" name="Picture 1" descr="http://s3.amazonaws.com/platoproduction20150630/system/images/6770/small/PAI_SE_18_1_2P.jpg?1325787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platoproduction20150630/system/images/6770/small/PAI_SE_18_1_2P.jpg?13257878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118360"/>
                    </a:xfrm>
                    <a:prstGeom prst="rect">
                      <a:avLst/>
                    </a:prstGeom>
                    <a:noFill/>
                    <a:ln>
                      <a:noFill/>
                    </a:ln>
                  </pic:spPr>
                </pic:pic>
              </a:graphicData>
            </a:graphic>
          </wp:inline>
        </w:drawing>
      </w:r>
    </w:p>
    <w:p w:rsidR="002C377E" w:rsidRPr="0002686B" w:rsidRDefault="002C377E" w:rsidP="002C377E">
      <w:pPr>
        <w:spacing w:after="0" w:line="315" w:lineRule="atLeast"/>
        <w:textAlignment w:val="baseline"/>
        <w:rPr>
          <w:rFonts w:ascii="Times New Roman" w:eastAsia="Times New Roman" w:hAnsi="Times New Roman" w:cs="Times New Roman"/>
          <w:sz w:val="20"/>
          <w:szCs w:val="20"/>
        </w:rPr>
      </w:pPr>
    </w:p>
    <w:p w:rsidR="002C377E" w:rsidRPr="0002686B" w:rsidRDefault="002C377E" w:rsidP="002C377E">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On February 22, 1902, the rich financier J. P. Morgan went to the White House to see President Theodore Roosevelt. Morgan had a dispute to resolve with the president.</w:t>
      </w:r>
      <w:r w:rsidRPr="0002686B">
        <w:rPr>
          <w:rFonts w:ascii="Times New Roman" w:eastAsia="Times New Roman" w:hAnsi="Times New Roman" w:cs="Times New Roman"/>
          <w:sz w:val="20"/>
          <w:szCs w:val="20"/>
        </w:rPr>
        <w:t> </w:t>
      </w:r>
      <w:r w:rsidRPr="0002686B">
        <w:rPr>
          <w:rFonts w:ascii="Times New Roman" w:eastAsia="Times New Roman" w:hAnsi="Times New Roman" w:cs="Times New Roman"/>
          <w:sz w:val="20"/>
          <w:szCs w:val="20"/>
          <w:bdr w:val="none" w:sz="0" w:space="0" w:color="auto" w:frame="1"/>
        </w:rPr>
        <w:t>Roosevelt had recently ordered the Justice Department to file a lawsuit against Northern Securities Company, of which Morgan was part owner, for antitrust violations.</w:t>
      </w:r>
    </w:p>
    <w:p w:rsidR="002C377E" w:rsidRPr="0002686B" w:rsidRDefault="002C377E" w:rsidP="002C377E">
      <w:pPr>
        <w:spacing w:after="0" w:line="315" w:lineRule="atLeast"/>
        <w:textAlignment w:val="baseline"/>
        <w:rPr>
          <w:rFonts w:ascii="Times New Roman" w:eastAsia="Times New Roman" w:hAnsi="Times New Roman" w:cs="Times New Roman"/>
          <w:sz w:val="20"/>
          <w:szCs w:val="20"/>
          <w:bdr w:val="none" w:sz="0" w:space="0" w:color="auto" w:frame="1"/>
        </w:rPr>
      </w:pPr>
      <w:r w:rsidRPr="0002686B">
        <w:rPr>
          <w:rFonts w:ascii="Times New Roman" w:eastAsia="Times New Roman" w:hAnsi="Times New Roman" w:cs="Times New Roman"/>
          <w:sz w:val="20"/>
          <w:szCs w:val="20"/>
          <w:bdr w:val="none" w:sz="0" w:space="0" w:color="auto" w:frame="1"/>
        </w:rPr>
        <w:t>Northern Securities was a holding company, a business that controls other companies by buying up a majority of their stock.</w:t>
      </w:r>
      <w:r>
        <w:rPr>
          <w:rFonts w:ascii="Times New Roman" w:eastAsia="Times New Roman" w:hAnsi="Times New Roman" w:cs="Times New Roman"/>
          <w:sz w:val="20"/>
          <w:szCs w:val="20"/>
          <w:bdr w:val="none" w:sz="0" w:space="0" w:color="auto" w:frame="1"/>
        </w:rPr>
        <w:t xml:space="preserve"> </w:t>
      </w:r>
      <w:r w:rsidRPr="0002686B">
        <w:rPr>
          <w:rFonts w:ascii="Times New Roman" w:eastAsia="Times New Roman" w:hAnsi="Times New Roman" w:cs="Times New Roman"/>
          <w:sz w:val="20"/>
          <w:szCs w:val="20"/>
          <w:bdr w:val="none" w:sz="0" w:space="0" w:color="auto" w:frame="1"/>
        </w:rPr>
        <w:t>Morgan and other businessmen had created this holding company to control the long-distance railroad lines from Chicago to California. By the time the Roosevelt administration filed suit against him, Morgan held a monopoly on rail service in the Northwest.</w:t>
      </w:r>
    </w:p>
    <w:p w:rsidR="002C377E" w:rsidRPr="0002686B" w:rsidRDefault="002C377E" w:rsidP="002C377E">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noProof/>
          <w:sz w:val="20"/>
          <w:szCs w:val="20"/>
        </w:rPr>
        <w:drawing>
          <wp:inline distT="0" distB="0" distL="0" distR="0" wp14:anchorId="6EDA8AC8" wp14:editId="510B0E33">
            <wp:extent cx="3390900" cy="3566160"/>
            <wp:effectExtent l="0" t="0" r="0" b="0"/>
            <wp:docPr id="2" name="Picture 2" descr="http://s3.amazonaws.com/platoproduction20150630/system/images/6769/medium/PAI_SE_18_0_1P.jpg?132578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amazonaws.com/platoproduction20150630/system/images/6769/medium/PAI_SE_18_0_1P.jpg?13257864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3566160"/>
                    </a:xfrm>
                    <a:prstGeom prst="rect">
                      <a:avLst/>
                    </a:prstGeom>
                    <a:noFill/>
                    <a:ln>
                      <a:noFill/>
                    </a:ln>
                  </pic:spPr>
                </pic:pic>
              </a:graphicData>
            </a:graphic>
          </wp:inline>
        </w:drawing>
      </w:r>
    </w:p>
    <w:p w:rsidR="002C377E" w:rsidRPr="0002686B" w:rsidRDefault="002C377E" w:rsidP="002C377E">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lastRenderedPageBreak/>
        <w:t>Morgan believed it would be easy for the two men to settle their differences. "If we have done anything wrong, send your man to my man and they can fix it up," he told Roosevelt. But Roosevelt disagreed. He didn't like it when big business treated government as an equal, or worse, as its servant. "That can't be done," he told Morgan.</w:t>
      </w:r>
      <w:r w:rsidRPr="0002686B">
        <w:rPr>
          <w:rFonts w:ascii="Times New Roman" w:eastAsia="Times New Roman" w:hAnsi="Times New Roman" w:cs="Times New Roman"/>
          <w:sz w:val="20"/>
          <w:szCs w:val="20"/>
        </w:rPr>
        <w:t> </w:t>
      </w:r>
      <w:r w:rsidRPr="0002686B">
        <w:rPr>
          <w:rFonts w:ascii="Times New Roman" w:eastAsia="Times New Roman" w:hAnsi="Times New Roman" w:cs="Times New Roman"/>
          <w:sz w:val="20"/>
          <w:szCs w:val="20"/>
          <w:bdr w:val="none" w:sz="0" w:space="0" w:color="auto" w:frame="1"/>
        </w:rPr>
        <w:t>Two years later, in 1904, the Supreme Court ruled against Northern Securities.</w:t>
      </w:r>
    </w:p>
    <w:p w:rsidR="002C377E" w:rsidRPr="0002686B" w:rsidRDefault="002C377E" w:rsidP="002C377E">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"Trustbusting" was one of a number of progressive reforms enacted at the national level in the early 1900s.</w:t>
      </w:r>
      <w:r w:rsidRPr="0002686B">
        <w:rPr>
          <w:rFonts w:ascii="Times New Roman" w:eastAsia="Times New Roman" w:hAnsi="Times New Roman" w:cs="Times New Roman"/>
          <w:sz w:val="20"/>
          <w:szCs w:val="20"/>
        </w:rPr>
        <w:t> </w:t>
      </w:r>
      <w:r w:rsidRPr="0002686B">
        <w:rPr>
          <w:rFonts w:ascii="Times New Roman" w:eastAsia="Times New Roman" w:hAnsi="Times New Roman" w:cs="Times New Roman"/>
          <w:sz w:val="20"/>
          <w:szCs w:val="20"/>
          <w:bdr w:val="none" w:sz="0" w:space="0" w:color="auto" w:frame="1"/>
        </w:rPr>
        <w:t>In addition to local and state issues, progressives were also concerned about problems in the country as a whole. Many of them believed that the national government no longer served the interests of all Americans. In an age when big business seemed all-powerful, many reformers felt the United States was abandoning its promise of freedom and opportunity for all. They wanted the government to play a stronger role in promoting democracy and solving national problems.</w:t>
      </w:r>
    </w:p>
    <w:p w:rsidR="002C377E" w:rsidRDefault="002C377E" w:rsidP="002C377E">
      <w:pPr>
        <w:spacing w:after="150" w:line="315" w:lineRule="atLeast"/>
        <w:textAlignment w:val="baseline"/>
        <w:rPr>
          <w:rFonts w:ascii="Times New Roman" w:eastAsia="Times New Roman" w:hAnsi="Times New Roman" w:cs="Times New Roman"/>
          <w:sz w:val="20"/>
          <w:szCs w:val="20"/>
          <w:bdr w:val="none" w:sz="0" w:space="0" w:color="auto" w:frame="1"/>
        </w:rPr>
      </w:pPr>
      <w:r w:rsidRPr="0002686B">
        <w:rPr>
          <w:rFonts w:ascii="Times New Roman" w:eastAsia="Times New Roman" w:hAnsi="Times New Roman" w:cs="Times New Roman"/>
          <w:sz w:val="20"/>
          <w:szCs w:val="20"/>
          <w:bdr w:val="none" w:sz="0" w:space="0" w:color="auto" w:frame="1"/>
        </w:rPr>
        <w:t>Three presidents—Theodore Roosevelt, William Howard Taft, and Woodrow Wilson—worked to advance the progressive reforms. Their efforts helped change how Americans thought, and continue to think, about the role of government.</w:t>
      </w:r>
    </w:p>
    <w:p w:rsidR="002C377E" w:rsidRDefault="002C377E" w:rsidP="002C377E">
      <w:pPr>
        <w:spacing w:after="150" w:line="315" w:lineRule="atLeast"/>
        <w:textAlignment w:val="baseline"/>
        <w:rPr>
          <w:rFonts w:ascii="Times New Roman" w:eastAsia="Times New Roman" w:hAnsi="Times New Roman" w:cs="Times New Roman"/>
          <w:sz w:val="20"/>
          <w:szCs w:val="20"/>
          <w:bdr w:val="none" w:sz="0" w:space="0" w:color="auto" w:frame="1"/>
        </w:rPr>
      </w:pPr>
    </w:p>
    <w:p w:rsidR="002C377E" w:rsidRDefault="002C377E" w:rsidP="002C377E">
      <w:pPr>
        <w:spacing w:after="150" w:line="315" w:lineRule="atLeast"/>
        <w:textAlignment w:val="baseline"/>
        <w:rPr>
          <w:rFonts w:ascii="Times New Roman" w:eastAsia="Times New Roman" w:hAnsi="Times New Roman" w:cs="Times New Roman"/>
          <w:sz w:val="20"/>
          <w:szCs w:val="20"/>
          <w:bdr w:val="none" w:sz="0" w:space="0" w:color="auto" w:frame="1"/>
        </w:rPr>
      </w:pPr>
    </w:p>
    <w:p w:rsidR="002C377E" w:rsidRDefault="002C377E" w:rsidP="002C377E">
      <w:pPr>
        <w:spacing w:after="150" w:line="315" w:lineRule="atLeast"/>
        <w:textAlignment w:val="baseline"/>
        <w:rPr>
          <w:rFonts w:ascii="Times New Roman" w:eastAsia="Times New Roman" w:hAnsi="Times New Roman" w:cs="Times New Roman"/>
          <w:sz w:val="20"/>
          <w:szCs w:val="20"/>
          <w:bdr w:val="none" w:sz="0" w:space="0" w:color="auto" w:frame="1"/>
        </w:rPr>
      </w:pPr>
    </w:p>
    <w:p w:rsidR="002C377E" w:rsidRDefault="002C377E" w:rsidP="002C377E">
      <w:pPr>
        <w:spacing w:after="150" w:line="315" w:lineRule="atLeast"/>
        <w:textAlignment w:val="baseline"/>
        <w:rPr>
          <w:rFonts w:ascii="Times New Roman" w:eastAsia="Times New Roman" w:hAnsi="Times New Roman" w:cs="Times New Roman"/>
          <w:sz w:val="20"/>
          <w:szCs w:val="20"/>
          <w:bdr w:val="none" w:sz="0" w:space="0" w:color="auto" w:frame="1"/>
        </w:rPr>
      </w:pPr>
    </w:p>
    <w:p w:rsidR="002C377E" w:rsidRDefault="002C377E" w:rsidP="002C377E">
      <w:pPr>
        <w:spacing w:after="150" w:line="315" w:lineRule="atLeast"/>
        <w:textAlignment w:val="baseline"/>
        <w:rPr>
          <w:rFonts w:ascii="Times New Roman" w:eastAsia="Times New Roman" w:hAnsi="Times New Roman" w:cs="Times New Roman"/>
          <w:sz w:val="20"/>
          <w:szCs w:val="20"/>
          <w:bdr w:val="none" w:sz="0" w:space="0" w:color="auto" w:frame="1"/>
        </w:rPr>
      </w:pPr>
    </w:p>
    <w:p w:rsidR="002C377E" w:rsidRDefault="002C377E" w:rsidP="002C377E">
      <w:pPr>
        <w:spacing w:after="150" w:line="315" w:lineRule="atLeast"/>
        <w:textAlignment w:val="baseline"/>
        <w:rPr>
          <w:rFonts w:ascii="Times New Roman" w:eastAsia="Times New Roman" w:hAnsi="Times New Roman" w:cs="Times New Roman"/>
          <w:sz w:val="20"/>
          <w:szCs w:val="20"/>
          <w:bdr w:val="none" w:sz="0" w:space="0" w:color="auto" w:frame="1"/>
        </w:rPr>
      </w:pPr>
    </w:p>
    <w:p w:rsidR="002C377E" w:rsidRPr="0002686B" w:rsidRDefault="002C377E" w:rsidP="002C377E">
      <w:pPr>
        <w:spacing w:after="150" w:line="315" w:lineRule="atLeast"/>
        <w:textAlignment w:val="baseline"/>
        <w:rPr>
          <w:rFonts w:ascii="Arial" w:eastAsia="Times New Roman" w:hAnsi="Arial" w:cs="Arial"/>
          <w:b/>
          <w:color w:val="FFFFFF"/>
          <w:sz w:val="36"/>
          <w:szCs w:val="36"/>
        </w:rPr>
      </w:pPr>
      <w:r w:rsidRPr="0002686B">
        <w:rPr>
          <w:rFonts w:ascii="Times New Roman" w:eastAsia="Times New Roman" w:hAnsi="Times New Roman" w:cs="Times New Roman"/>
          <w:b/>
          <w:sz w:val="20"/>
          <w:szCs w:val="20"/>
          <w:bdr w:val="none" w:sz="0" w:space="0" w:color="auto" w:frame="1"/>
        </w:rPr>
        <w:t>Student Notebook Activity:</w:t>
      </w:r>
    </w:p>
    <w:p w:rsidR="002C377E" w:rsidRPr="0002686B" w:rsidRDefault="002C377E" w:rsidP="002C377E">
      <w:pPr>
        <w:spacing w:after="0" w:line="240" w:lineRule="auto"/>
        <w:textAlignment w:val="baseline"/>
        <w:rPr>
          <w:rFonts w:ascii="Times New Roman" w:eastAsia="Times New Roman" w:hAnsi="Times New Roman" w:cs="Times New Roman"/>
          <w:b/>
          <w:sz w:val="21"/>
          <w:szCs w:val="21"/>
        </w:rPr>
      </w:pPr>
    </w:p>
    <w:p w:rsidR="002C377E" w:rsidRDefault="002C377E" w:rsidP="002C377E">
      <w:pPr>
        <w:numPr>
          <w:ilvl w:val="0"/>
          <w:numId w:val="1"/>
        </w:numPr>
        <w:spacing w:line="300" w:lineRule="atLeast"/>
        <w:ind w:left="450"/>
        <w:textAlignment w:val="center"/>
        <w:rPr>
          <w:rFonts w:ascii="Times New Roman" w:eastAsia="Times New Roman" w:hAnsi="Times New Roman" w:cs="Times New Roman"/>
          <w:b/>
          <w:sz w:val="20"/>
          <w:szCs w:val="20"/>
        </w:rPr>
      </w:pPr>
      <w:r w:rsidRPr="0002686B">
        <w:rPr>
          <w:rFonts w:ascii="Times New Roman" w:eastAsia="Times New Roman" w:hAnsi="Times New Roman" w:cs="Times New Roman"/>
          <w:b/>
          <w:sz w:val="20"/>
          <w:szCs w:val="20"/>
        </w:rPr>
        <w:t>Closely examine the political cartoon in this section of the Student Text. Then answer these questions:</w:t>
      </w:r>
      <w:r w:rsidRPr="0002686B">
        <w:rPr>
          <w:rFonts w:ascii="Times New Roman" w:eastAsia="Times New Roman" w:hAnsi="Times New Roman" w:cs="Times New Roman"/>
          <w:b/>
          <w:sz w:val="20"/>
          <w:szCs w:val="20"/>
        </w:rPr>
        <w:br/>
      </w:r>
    </w:p>
    <w:p w:rsidR="002C377E" w:rsidRDefault="002C377E" w:rsidP="002C377E">
      <w:pPr>
        <w:spacing w:line="300" w:lineRule="atLeast"/>
        <w:ind w:left="90"/>
        <w:textAlignment w:val="center"/>
        <w:rPr>
          <w:rFonts w:ascii="Times New Roman" w:eastAsia="Times New Roman" w:hAnsi="Times New Roman" w:cs="Times New Roman"/>
          <w:b/>
          <w:sz w:val="20"/>
          <w:szCs w:val="20"/>
        </w:rPr>
      </w:pPr>
    </w:p>
    <w:p w:rsidR="002C377E" w:rsidRPr="0002686B" w:rsidRDefault="002C377E" w:rsidP="002C377E">
      <w:pPr>
        <w:spacing w:line="300" w:lineRule="atLeast"/>
        <w:ind w:left="90"/>
        <w:textAlignment w:val="center"/>
        <w:rPr>
          <w:rFonts w:ascii="Times New Roman" w:eastAsia="Times New Roman" w:hAnsi="Times New Roman" w:cs="Times New Roman"/>
          <w:b/>
          <w:sz w:val="20"/>
          <w:szCs w:val="20"/>
        </w:rPr>
      </w:pPr>
      <w:r w:rsidRPr="0002686B">
        <w:rPr>
          <w:rFonts w:ascii="Times New Roman" w:eastAsia="Times New Roman" w:hAnsi="Times New Roman" w:cs="Times New Roman"/>
          <w:b/>
          <w:sz w:val="20"/>
          <w:szCs w:val="20"/>
        </w:rPr>
        <w:br/>
        <w:t>1. What are the three most interesting details you see?</w:t>
      </w:r>
    </w:p>
    <w:p w:rsidR="002C377E" w:rsidRDefault="002C377E" w:rsidP="002C377E">
      <w:pPr>
        <w:spacing w:line="300" w:lineRule="atLeast"/>
        <w:ind w:left="450"/>
        <w:textAlignment w:val="center"/>
        <w:rPr>
          <w:rFonts w:ascii="Times New Roman" w:eastAsia="Times New Roman" w:hAnsi="Times New Roman" w:cs="Times New Roman"/>
          <w:b/>
          <w:sz w:val="20"/>
          <w:szCs w:val="20"/>
        </w:rPr>
      </w:pPr>
      <w:r w:rsidRPr="0002686B">
        <w:rPr>
          <w:rFonts w:ascii="Times New Roman" w:eastAsia="Times New Roman" w:hAnsi="Times New Roman" w:cs="Times New Roman"/>
          <w:b/>
          <w:sz w:val="20"/>
          <w:szCs w:val="20"/>
        </w:rPr>
        <w:t xml:space="preserve"> </w:t>
      </w:r>
    </w:p>
    <w:p w:rsidR="002C377E" w:rsidRPr="0002686B" w:rsidRDefault="002C377E" w:rsidP="002C377E">
      <w:pPr>
        <w:spacing w:line="300" w:lineRule="atLeast"/>
        <w:ind w:left="450"/>
        <w:textAlignment w:val="center"/>
        <w:rPr>
          <w:rFonts w:ascii="Times New Roman" w:eastAsia="Times New Roman" w:hAnsi="Times New Roman" w:cs="Times New Roman"/>
          <w:b/>
          <w:sz w:val="20"/>
          <w:szCs w:val="20"/>
        </w:rPr>
      </w:pPr>
    </w:p>
    <w:p w:rsidR="002C377E" w:rsidRPr="0002686B" w:rsidRDefault="002C377E" w:rsidP="002C377E">
      <w:pPr>
        <w:numPr>
          <w:ilvl w:val="0"/>
          <w:numId w:val="1"/>
        </w:numPr>
        <w:spacing w:before="300" w:after="1050" w:line="300" w:lineRule="atLeast"/>
        <w:ind w:left="450"/>
        <w:textAlignment w:val="center"/>
        <w:rPr>
          <w:rFonts w:ascii="Times New Roman" w:eastAsia="Times New Roman" w:hAnsi="Times New Roman" w:cs="Times New Roman"/>
          <w:b/>
          <w:sz w:val="20"/>
          <w:szCs w:val="20"/>
        </w:rPr>
      </w:pPr>
      <w:r w:rsidRPr="0002686B">
        <w:rPr>
          <w:rFonts w:ascii="Times New Roman" w:eastAsia="Times New Roman" w:hAnsi="Times New Roman" w:cs="Times New Roman"/>
          <w:b/>
          <w:sz w:val="20"/>
          <w:szCs w:val="20"/>
        </w:rPr>
        <w:t xml:space="preserve">2. What do the lions represent?  </w:t>
      </w:r>
    </w:p>
    <w:p w:rsidR="002C377E" w:rsidRPr="0002686B" w:rsidRDefault="002C377E" w:rsidP="002C377E">
      <w:pPr>
        <w:numPr>
          <w:ilvl w:val="0"/>
          <w:numId w:val="1"/>
        </w:numPr>
        <w:spacing w:before="300" w:after="1050" w:line="300" w:lineRule="atLeast"/>
        <w:ind w:left="450"/>
        <w:textAlignment w:val="center"/>
        <w:rPr>
          <w:rFonts w:ascii="Times New Roman" w:eastAsia="Times New Roman" w:hAnsi="Times New Roman" w:cs="Times New Roman"/>
          <w:b/>
          <w:sz w:val="20"/>
          <w:szCs w:val="20"/>
        </w:rPr>
      </w:pPr>
      <w:r w:rsidRPr="0002686B">
        <w:rPr>
          <w:rFonts w:ascii="Times New Roman" w:eastAsia="Times New Roman" w:hAnsi="Times New Roman" w:cs="Times New Roman"/>
          <w:b/>
          <w:sz w:val="20"/>
          <w:szCs w:val="20"/>
        </w:rPr>
        <w:t xml:space="preserve">3. This cartoon is titled "The Lion Tamer." The lion tamer is President Theodore Roosevelt. Based on the cartoon, what might his personality be like?  </w:t>
      </w:r>
    </w:p>
    <w:p w:rsidR="002C377E" w:rsidRPr="0002686B" w:rsidRDefault="002C377E" w:rsidP="002C377E">
      <w:pPr>
        <w:numPr>
          <w:ilvl w:val="0"/>
          <w:numId w:val="1"/>
        </w:numPr>
        <w:spacing w:before="300" w:after="1050" w:line="300" w:lineRule="atLeast"/>
        <w:ind w:left="450"/>
        <w:textAlignment w:val="center"/>
        <w:rPr>
          <w:rFonts w:ascii="Times New Roman" w:eastAsia="Times New Roman" w:hAnsi="Times New Roman" w:cs="Times New Roman"/>
          <w:b/>
          <w:sz w:val="20"/>
          <w:szCs w:val="20"/>
        </w:rPr>
      </w:pPr>
      <w:r w:rsidRPr="0002686B">
        <w:rPr>
          <w:rFonts w:ascii="Times New Roman" w:eastAsia="Times New Roman" w:hAnsi="Times New Roman" w:cs="Times New Roman"/>
          <w:b/>
          <w:sz w:val="20"/>
          <w:szCs w:val="20"/>
        </w:rPr>
        <w:lastRenderedPageBreak/>
        <w:t xml:space="preserve">4. Does the cartoonist seem to believe that President Roosevelt will be able to control the trusts?  </w:t>
      </w:r>
    </w:p>
    <w:p w:rsidR="002C377E" w:rsidRPr="0002686B" w:rsidRDefault="002C377E" w:rsidP="002C377E">
      <w:pPr>
        <w:numPr>
          <w:ilvl w:val="0"/>
          <w:numId w:val="1"/>
        </w:numPr>
        <w:spacing w:before="300" w:line="300" w:lineRule="atLeast"/>
        <w:ind w:left="450"/>
        <w:textAlignment w:val="center"/>
        <w:rPr>
          <w:rFonts w:ascii="Times New Roman" w:eastAsia="Times New Roman" w:hAnsi="Times New Roman" w:cs="Times New Roman"/>
          <w:b/>
          <w:sz w:val="20"/>
          <w:szCs w:val="20"/>
        </w:rPr>
      </w:pPr>
      <w:r w:rsidRPr="0002686B">
        <w:rPr>
          <w:rFonts w:ascii="Times New Roman" w:eastAsia="Times New Roman" w:hAnsi="Times New Roman" w:cs="Times New Roman"/>
          <w:b/>
          <w:sz w:val="20"/>
          <w:szCs w:val="20"/>
        </w:rPr>
        <w:t xml:space="preserve">5. Based on the cartoon, how might the federal government's power over trusts have changed during Roosevelt's presidency?  </w:t>
      </w:r>
    </w:p>
    <w:p w:rsidR="002C377E" w:rsidRDefault="002C377E" w:rsidP="002C377E"/>
    <w:p w:rsidR="002C377E" w:rsidRDefault="002C377E" w:rsidP="002C377E"/>
    <w:p w:rsidR="005A001A" w:rsidRDefault="005A001A">
      <w:bookmarkStart w:id="0" w:name="_GoBack"/>
      <w:bookmarkEnd w:id="0"/>
    </w:p>
    <w:sectPr w:rsidR="005A0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570E4"/>
    <w:multiLevelType w:val="multilevel"/>
    <w:tmpl w:val="48EE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7E"/>
    <w:rsid w:val="002C377E"/>
    <w:rsid w:val="005A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87C23-FF2F-4366-A888-55123992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Andrew F.</dc:creator>
  <cp:keywords/>
  <dc:description/>
  <cp:lastModifiedBy>King, Andrew F.</cp:lastModifiedBy>
  <cp:revision>1</cp:revision>
  <dcterms:created xsi:type="dcterms:W3CDTF">2016-01-20T16:49:00Z</dcterms:created>
  <dcterms:modified xsi:type="dcterms:W3CDTF">2016-01-20T16:49:00Z</dcterms:modified>
</cp:coreProperties>
</file>